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A21" w:rsidRPr="004354D9" w:rsidRDefault="003663B4">
      <w:pPr>
        <w:rPr>
          <w:sz w:val="20"/>
          <w:szCs w:val="20"/>
          <w:lang w:val="en-US"/>
        </w:rPr>
      </w:pPr>
      <w:r w:rsidRPr="004354D9">
        <w:rPr>
          <w:sz w:val="20"/>
          <w:szCs w:val="20"/>
          <w:lang w:val="en-US"/>
        </w:rPr>
        <w:t>Answer the following questions as you read and re-read the play.</w:t>
      </w:r>
    </w:p>
    <w:p w:rsidR="003663B4" w:rsidRPr="004354D9" w:rsidRDefault="003663B4">
      <w:pPr>
        <w:rPr>
          <w:sz w:val="20"/>
          <w:szCs w:val="20"/>
          <w:lang w:val="en-US"/>
        </w:rPr>
      </w:pPr>
      <w:r w:rsidRPr="004354D9">
        <w:rPr>
          <w:sz w:val="20"/>
          <w:szCs w:val="20"/>
          <w:lang w:val="en-US"/>
        </w:rPr>
        <w:t xml:space="preserve">The purpose of these questions is to look at both the CONTENT of the play (what it says) as well as the CRAFT of the play (how </w:t>
      </w:r>
      <w:proofErr w:type="spellStart"/>
      <w:r w:rsidRPr="004354D9">
        <w:rPr>
          <w:sz w:val="20"/>
          <w:szCs w:val="20"/>
          <w:lang w:val="en-US"/>
        </w:rPr>
        <w:t>Fugard</w:t>
      </w:r>
      <w:proofErr w:type="spellEnd"/>
      <w:r w:rsidRPr="004354D9">
        <w:rPr>
          <w:sz w:val="20"/>
          <w:szCs w:val="20"/>
          <w:lang w:val="en-US"/>
        </w:rPr>
        <w:t xml:space="preserve"> says it). We want to explore the ways </w:t>
      </w:r>
      <w:proofErr w:type="spellStart"/>
      <w:r w:rsidRPr="004354D9">
        <w:rPr>
          <w:sz w:val="20"/>
          <w:szCs w:val="20"/>
          <w:lang w:val="en-US"/>
        </w:rPr>
        <w:t>Fugard</w:t>
      </w:r>
      <w:proofErr w:type="spellEnd"/>
      <w:r w:rsidRPr="004354D9">
        <w:rPr>
          <w:sz w:val="20"/>
          <w:szCs w:val="20"/>
          <w:lang w:val="en-US"/>
        </w:rPr>
        <w:t xml:space="preserve"> uses the tools and art of drama to create the powerful ideas and emotions conveyed in the play.</w:t>
      </w:r>
    </w:p>
    <w:p w:rsidR="003663B4" w:rsidRPr="004354D9" w:rsidRDefault="003663B4">
      <w:pPr>
        <w:rPr>
          <w:i/>
          <w:sz w:val="20"/>
          <w:szCs w:val="20"/>
        </w:rPr>
      </w:pPr>
      <w:r w:rsidRPr="004354D9">
        <w:rPr>
          <w:sz w:val="20"/>
          <w:szCs w:val="20"/>
          <w:lang w:val="en-US"/>
        </w:rPr>
        <w:t xml:space="preserve">A simple question you might ask yourself is, “What makes this play work?” This will help us analyze the </w:t>
      </w:r>
      <w:r w:rsidRPr="004354D9">
        <w:rPr>
          <w:i/>
          <w:sz w:val="20"/>
          <w:szCs w:val="20"/>
          <w:lang w:val="en-US"/>
        </w:rPr>
        <w:t>dramatic logic</w:t>
      </w:r>
      <w:r w:rsidRPr="004354D9">
        <w:rPr>
          <w:sz w:val="20"/>
          <w:szCs w:val="20"/>
        </w:rPr>
        <w:t xml:space="preserve"> of the key moments, details and dramatic skills </w:t>
      </w:r>
      <w:proofErr w:type="spellStart"/>
      <w:r w:rsidRPr="004354D9">
        <w:rPr>
          <w:sz w:val="20"/>
          <w:szCs w:val="20"/>
        </w:rPr>
        <w:t>Fugard</w:t>
      </w:r>
      <w:proofErr w:type="spellEnd"/>
      <w:r w:rsidRPr="004354D9">
        <w:rPr>
          <w:sz w:val="20"/>
          <w:szCs w:val="20"/>
        </w:rPr>
        <w:t xml:space="preserve"> uses, as well as help us dig into the </w:t>
      </w:r>
      <w:r w:rsidRPr="004354D9">
        <w:rPr>
          <w:i/>
          <w:sz w:val="20"/>
          <w:szCs w:val="20"/>
        </w:rPr>
        <w:t>subtext.</w:t>
      </w:r>
    </w:p>
    <w:p w:rsidR="003663B4" w:rsidRPr="004354D9" w:rsidRDefault="003663B4">
      <w:pPr>
        <w:rPr>
          <w:sz w:val="20"/>
          <w:szCs w:val="20"/>
        </w:rPr>
      </w:pPr>
    </w:p>
    <w:p w:rsidR="003663B4" w:rsidRPr="004354D9" w:rsidRDefault="003663B4">
      <w:pPr>
        <w:rPr>
          <w:sz w:val="20"/>
          <w:szCs w:val="20"/>
        </w:rPr>
      </w:pPr>
      <w:r w:rsidRPr="004354D9">
        <w:rPr>
          <w:b/>
          <w:i/>
          <w:sz w:val="20"/>
          <w:szCs w:val="20"/>
        </w:rPr>
        <w:t>Dramatic logic</w:t>
      </w:r>
      <w:r w:rsidRPr="004354D9">
        <w:rPr>
          <w:sz w:val="20"/>
          <w:szCs w:val="20"/>
        </w:rPr>
        <w:t>: The sense in which all elements of the drama—moving together at any given moment—contribute purposefully toward a focus, a specific goal that the playwright has in mind.</w:t>
      </w:r>
    </w:p>
    <w:p w:rsidR="003663B4" w:rsidRPr="004354D9" w:rsidRDefault="003663B4">
      <w:pPr>
        <w:rPr>
          <w:sz w:val="20"/>
          <w:szCs w:val="20"/>
        </w:rPr>
      </w:pPr>
      <w:r w:rsidRPr="004354D9">
        <w:rPr>
          <w:b/>
          <w:i/>
          <w:sz w:val="20"/>
          <w:szCs w:val="20"/>
        </w:rPr>
        <w:t>Subtext</w:t>
      </w:r>
      <w:r w:rsidRPr="004354D9">
        <w:rPr>
          <w:sz w:val="20"/>
          <w:szCs w:val="20"/>
        </w:rPr>
        <w:t>: The concept that much of what is really meant, thought, or felt by characters in a drama is submerged—by the playwright—just below the surface of the lines the characters actually speak.</w:t>
      </w:r>
    </w:p>
    <w:p w:rsidR="003663B4" w:rsidRPr="004354D9" w:rsidRDefault="003663B4" w:rsidP="003663B4">
      <w:pPr>
        <w:rPr>
          <w:sz w:val="20"/>
          <w:szCs w:val="20"/>
          <w:lang w:val="en-US"/>
        </w:rPr>
      </w:pPr>
    </w:p>
    <w:p w:rsidR="003663B4" w:rsidRPr="004354D9" w:rsidRDefault="003663B4" w:rsidP="003663B4">
      <w:pPr>
        <w:rPr>
          <w:sz w:val="20"/>
          <w:szCs w:val="20"/>
          <w:lang w:val="en-US"/>
        </w:rPr>
      </w:pPr>
      <w:r w:rsidRPr="004354D9">
        <w:rPr>
          <w:sz w:val="20"/>
          <w:szCs w:val="20"/>
          <w:lang w:val="en-US"/>
        </w:rPr>
        <w:t xml:space="preserve">Section #1 p. 1 [opening of play] </w:t>
      </w:r>
      <w:proofErr w:type="spellStart"/>
      <w:r w:rsidRPr="004354D9">
        <w:rPr>
          <w:sz w:val="20"/>
          <w:szCs w:val="20"/>
          <w:lang w:val="en-US"/>
        </w:rPr>
        <w:t>to p</w:t>
      </w:r>
      <w:proofErr w:type="spellEnd"/>
      <w:r w:rsidRPr="004354D9">
        <w:rPr>
          <w:sz w:val="20"/>
          <w:szCs w:val="20"/>
          <w:lang w:val="en-US"/>
        </w:rPr>
        <w:t>. 15 [Sam: You tried to be better than me.]</w:t>
      </w:r>
    </w:p>
    <w:p w:rsidR="003663B4" w:rsidRPr="004354D9" w:rsidRDefault="003663B4" w:rsidP="003663B4">
      <w:pPr>
        <w:pStyle w:val="ListParagraph"/>
        <w:numPr>
          <w:ilvl w:val="0"/>
          <w:numId w:val="3"/>
        </w:numPr>
        <w:rPr>
          <w:sz w:val="20"/>
          <w:szCs w:val="20"/>
          <w:lang w:val="en-US"/>
        </w:rPr>
      </w:pPr>
      <w:r w:rsidRPr="004354D9">
        <w:rPr>
          <w:sz w:val="20"/>
          <w:szCs w:val="20"/>
          <w:lang w:val="en-US"/>
        </w:rPr>
        <w:t xml:space="preserve">What questions are posed by the title, including the use of quotation marks, nonstandard capitalization, </w:t>
      </w:r>
      <w:proofErr w:type="gramStart"/>
      <w:r w:rsidRPr="004354D9">
        <w:rPr>
          <w:sz w:val="20"/>
          <w:szCs w:val="20"/>
          <w:lang w:val="en-US"/>
        </w:rPr>
        <w:t>etc.</w:t>
      </w:r>
      <w:proofErr w:type="gramEnd"/>
    </w:p>
    <w:p w:rsidR="003663B4" w:rsidRPr="004354D9" w:rsidRDefault="00493F3C" w:rsidP="003663B4">
      <w:pPr>
        <w:pStyle w:val="ListParagraph"/>
        <w:numPr>
          <w:ilvl w:val="0"/>
          <w:numId w:val="3"/>
        </w:numPr>
        <w:rPr>
          <w:sz w:val="20"/>
          <w:szCs w:val="20"/>
          <w:lang w:val="en-US"/>
        </w:rPr>
      </w:pPr>
      <w:r w:rsidRPr="004354D9">
        <w:rPr>
          <w:sz w:val="20"/>
          <w:szCs w:val="20"/>
          <w:lang w:val="en-US"/>
        </w:rPr>
        <w:t xml:space="preserve">What does the opening scene with Willie and Sam (both before any lines are spoken and in their first interaction) set up? In other words, what is established about their characters before </w:t>
      </w:r>
      <w:proofErr w:type="spellStart"/>
      <w:proofErr w:type="gramStart"/>
      <w:r w:rsidRPr="004354D9">
        <w:rPr>
          <w:sz w:val="20"/>
          <w:szCs w:val="20"/>
          <w:lang w:val="en-US"/>
        </w:rPr>
        <w:t>Hally</w:t>
      </w:r>
      <w:proofErr w:type="spellEnd"/>
      <w:proofErr w:type="gramEnd"/>
      <w:r w:rsidRPr="004354D9">
        <w:rPr>
          <w:sz w:val="20"/>
          <w:szCs w:val="20"/>
          <w:lang w:val="en-US"/>
        </w:rPr>
        <w:t xml:space="preserve"> enters? Consider, here, especially, props and the staging of characters (their initial ‘attitudes’ and placements). </w:t>
      </w:r>
    </w:p>
    <w:p w:rsidR="00493F3C" w:rsidRPr="004354D9" w:rsidRDefault="00493F3C" w:rsidP="003663B4">
      <w:pPr>
        <w:pStyle w:val="ListParagraph"/>
        <w:numPr>
          <w:ilvl w:val="0"/>
          <w:numId w:val="3"/>
        </w:numPr>
        <w:rPr>
          <w:sz w:val="20"/>
          <w:szCs w:val="20"/>
          <w:lang w:val="en-US"/>
        </w:rPr>
      </w:pPr>
      <w:r w:rsidRPr="004354D9">
        <w:rPr>
          <w:sz w:val="20"/>
          <w:szCs w:val="20"/>
          <w:lang w:val="en-US"/>
        </w:rPr>
        <w:t xml:space="preserve">What does the focus on ballroom dancing reveal in this first part of the play? What does the focus on ballroom dancing prepare us for later? Comment on the contrast [juxtaposition] of ballroom dancing as Sam characterizes it with the reality of working with partners as Willie describes. Why does </w:t>
      </w:r>
      <w:proofErr w:type="spellStart"/>
      <w:r w:rsidRPr="004354D9">
        <w:rPr>
          <w:sz w:val="20"/>
          <w:szCs w:val="20"/>
          <w:lang w:val="en-US"/>
        </w:rPr>
        <w:t>Fugard</w:t>
      </w:r>
      <w:proofErr w:type="spellEnd"/>
      <w:r w:rsidRPr="004354D9">
        <w:rPr>
          <w:sz w:val="20"/>
          <w:szCs w:val="20"/>
          <w:lang w:val="en-US"/>
        </w:rPr>
        <w:t xml:space="preserve"> include this contrast? What does it do for the audience?</w:t>
      </w:r>
    </w:p>
    <w:p w:rsidR="00493F3C" w:rsidRPr="004354D9" w:rsidRDefault="00493F3C" w:rsidP="003663B4">
      <w:pPr>
        <w:pStyle w:val="ListParagraph"/>
        <w:numPr>
          <w:ilvl w:val="0"/>
          <w:numId w:val="3"/>
        </w:numPr>
        <w:rPr>
          <w:sz w:val="20"/>
          <w:szCs w:val="20"/>
          <w:lang w:val="en-US"/>
        </w:rPr>
      </w:pPr>
      <w:r w:rsidRPr="004354D9">
        <w:rPr>
          <w:sz w:val="20"/>
          <w:szCs w:val="20"/>
          <w:lang w:val="en-US"/>
        </w:rPr>
        <w:t xml:space="preserve">When </w:t>
      </w:r>
      <w:proofErr w:type="spellStart"/>
      <w:proofErr w:type="gramStart"/>
      <w:r w:rsidRPr="004354D9">
        <w:rPr>
          <w:sz w:val="20"/>
          <w:szCs w:val="20"/>
          <w:lang w:val="en-US"/>
        </w:rPr>
        <w:t>Hally</w:t>
      </w:r>
      <w:proofErr w:type="spellEnd"/>
      <w:proofErr w:type="gramEnd"/>
      <w:r w:rsidRPr="004354D9">
        <w:rPr>
          <w:sz w:val="20"/>
          <w:szCs w:val="20"/>
          <w:lang w:val="en-US"/>
        </w:rPr>
        <w:t xml:space="preserve"> enters, we might expect a tidy, polished student, but his clothing is described as untidy and unkempt. Why does </w:t>
      </w:r>
      <w:proofErr w:type="spellStart"/>
      <w:r w:rsidRPr="004354D9">
        <w:rPr>
          <w:sz w:val="20"/>
          <w:szCs w:val="20"/>
          <w:lang w:val="en-US"/>
        </w:rPr>
        <w:t>Fugard</w:t>
      </w:r>
      <w:proofErr w:type="spellEnd"/>
      <w:r w:rsidRPr="004354D9">
        <w:rPr>
          <w:sz w:val="20"/>
          <w:szCs w:val="20"/>
          <w:lang w:val="en-US"/>
        </w:rPr>
        <w:t xml:space="preserve"> make a point of including Halley’s appearance in the stage directions? What (in other words) is the dramatic logic of his costuming?</w:t>
      </w:r>
    </w:p>
    <w:p w:rsidR="00493F3C" w:rsidRPr="004354D9" w:rsidRDefault="00493F3C" w:rsidP="003663B4">
      <w:pPr>
        <w:pStyle w:val="ListParagraph"/>
        <w:numPr>
          <w:ilvl w:val="0"/>
          <w:numId w:val="3"/>
        </w:numPr>
        <w:rPr>
          <w:sz w:val="20"/>
          <w:szCs w:val="20"/>
          <w:lang w:val="en-US"/>
        </w:rPr>
      </w:pPr>
      <w:r w:rsidRPr="004354D9">
        <w:rPr>
          <w:sz w:val="20"/>
          <w:szCs w:val="20"/>
          <w:lang w:val="en-US"/>
        </w:rPr>
        <w:t xml:space="preserve">Explore how the dialogue involving </w:t>
      </w:r>
      <w:proofErr w:type="spellStart"/>
      <w:proofErr w:type="gramStart"/>
      <w:r w:rsidRPr="004354D9">
        <w:rPr>
          <w:sz w:val="20"/>
          <w:szCs w:val="20"/>
          <w:lang w:val="en-US"/>
        </w:rPr>
        <w:t>Hally’s</w:t>
      </w:r>
      <w:proofErr w:type="spellEnd"/>
      <w:proofErr w:type="gramEnd"/>
      <w:r w:rsidRPr="004354D9">
        <w:rPr>
          <w:sz w:val="20"/>
          <w:szCs w:val="20"/>
          <w:lang w:val="en-US"/>
        </w:rPr>
        <w:t xml:space="preserve"> father (p. 6-8) actually tells much of the story of </w:t>
      </w:r>
      <w:proofErr w:type="spellStart"/>
      <w:r w:rsidRPr="004354D9">
        <w:rPr>
          <w:sz w:val="20"/>
          <w:szCs w:val="20"/>
          <w:lang w:val="en-US"/>
        </w:rPr>
        <w:t>Hally’s</w:t>
      </w:r>
      <w:proofErr w:type="spellEnd"/>
      <w:r w:rsidRPr="004354D9">
        <w:rPr>
          <w:sz w:val="20"/>
          <w:szCs w:val="20"/>
          <w:lang w:val="en-US"/>
        </w:rPr>
        <w:t xml:space="preserve"> family history. How does </w:t>
      </w:r>
      <w:proofErr w:type="spellStart"/>
      <w:r w:rsidRPr="004354D9">
        <w:rPr>
          <w:sz w:val="20"/>
          <w:szCs w:val="20"/>
          <w:lang w:val="en-US"/>
        </w:rPr>
        <w:t>Fugard</w:t>
      </w:r>
      <w:proofErr w:type="spellEnd"/>
      <w:r w:rsidRPr="004354D9">
        <w:rPr>
          <w:sz w:val="20"/>
          <w:szCs w:val="20"/>
          <w:lang w:val="en-US"/>
        </w:rPr>
        <w:t xml:space="preserve"> say a lot by saying very little? (Look for subtext!)</w:t>
      </w:r>
    </w:p>
    <w:p w:rsidR="00493F3C" w:rsidRPr="004354D9" w:rsidRDefault="00493F3C" w:rsidP="003663B4">
      <w:pPr>
        <w:pStyle w:val="ListParagraph"/>
        <w:numPr>
          <w:ilvl w:val="0"/>
          <w:numId w:val="3"/>
        </w:numPr>
        <w:rPr>
          <w:sz w:val="20"/>
          <w:szCs w:val="20"/>
          <w:lang w:val="en-US"/>
        </w:rPr>
      </w:pPr>
      <w:r w:rsidRPr="004354D9">
        <w:rPr>
          <w:sz w:val="20"/>
          <w:szCs w:val="20"/>
          <w:lang w:val="en-US"/>
        </w:rPr>
        <w:t xml:space="preserve">What use does </w:t>
      </w:r>
      <w:proofErr w:type="spellStart"/>
      <w:r w:rsidRPr="004354D9">
        <w:rPr>
          <w:sz w:val="20"/>
          <w:szCs w:val="20"/>
          <w:lang w:val="en-US"/>
        </w:rPr>
        <w:t>Fugard</w:t>
      </w:r>
      <w:proofErr w:type="spellEnd"/>
      <w:r w:rsidRPr="004354D9">
        <w:rPr>
          <w:sz w:val="20"/>
          <w:szCs w:val="20"/>
          <w:lang w:val="en-US"/>
        </w:rPr>
        <w:t xml:space="preserve"> make of the comparisons of whippings on p. 9?</w:t>
      </w:r>
    </w:p>
    <w:p w:rsidR="00493F3C" w:rsidRPr="004354D9" w:rsidRDefault="00493F3C" w:rsidP="003663B4">
      <w:pPr>
        <w:pStyle w:val="ListParagraph"/>
        <w:numPr>
          <w:ilvl w:val="0"/>
          <w:numId w:val="3"/>
        </w:numPr>
        <w:rPr>
          <w:sz w:val="20"/>
          <w:szCs w:val="20"/>
          <w:lang w:val="en-US"/>
        </w:rPr>
      </w:pPr>
      <w:r w:rsidRPr="004354D9">
        <w:rPr>
          <w:sz w:val="20"/>
          <w:szCs w:val="20"/>
          <w:lang w:val="en-US"/>
        </w:rPr>
        <w:t>What is the dramatic logic behind the extensive dialogue concerning “men of great magnitude”? (p. 9-15)</w:t>
      </w:r>
    </w:p>
    <w:p w:rsidR="00493F3C" w:rsidRPr="004354D9" w:rsidRDefault="00493F3C" w:rsidP="00493F3C">
      <w:pPr>
        <w:rPr>
          <w:sz w:val="20"/>
          <w:szCs w:val="20"/>
          <w:lang w:val="en-US"/>
        </w:rPr>
      </w:pPr>
    </w:p>
    <w:p w:rsidR="00493F3C" w:rsidRPr="004354D9" w:rsidRDefault="00493F3C" w:rsidP="00493F3C">
      <w:pPr>
        <w:rPr>
          <w:sz w:val="20"/>
          <w:szCs w:val="20"/>
          <w:lang w:val="en-US"/>
        </w:rPr>
      </w:pPr>
      <w:r w:rsidRPr="004354D9">
        <w:rPr>
          <w:sz w:val="20"/>
          <w:szCs w:val="20"/>
          <w:lang w:val="en-US"/>
        </w:rPr>
        <w:t>Section #2: p. 16 [</w:t>
      </w:r>
      <w:proofErr w:type="spellStart"/>
      <w:r w:rsidRPr="004354D9">
        <w:rPr>
          <w:sz w:val="20"/>
          <w:szCs w:val="20"/>
          <w:lang w:val="en-US"/>
        </w:rPr>
        <w:t>Hally</w:t>
      </w:r>
      <w:proofErr w:type="spellEnd"/>
      <w:r w:rsidRPr="004354D9">
        <w:rPr>
          <w:sz w:val="20"/>
          <w:szCs w:val="20"/>
          <w:lang w:val="en-US"/>
        </w:rPr>
        <w:t xml:space="preserve">: The old Jubilee Boarding house…] </w:t>
      </w:r>
      <w:proofErr w:type="spellStart"/>
      <w:r w:rsidRPr="004354D9">
        <w:rPr>
          <w:sz w:val="20"/>
          <w:szCs w:val="20"/>
          <w:lang w:val="en-US"/>
        </w:rPr>
        <w:t>to p</w:t>
      </w:r>
      <w:proofErr w:type="spellEnd"/>
      <w:r w:rsidRPr="004354D9">
        <w:rPr>
          <w:sz w:val="20"/>
          <w:szCs w:val="20"/>
          <w:lang w:val="en-US"/>
        </w:rPr>
        <w:t>. 24 [</w:t>
      </w:r>
      <w:proofErr w:type="spellStart"/>
      <w:r w:rsidRPr="004354D9">
        <w:rPr>
          <w:sz w:val="20"/>
          <w:szCs w:val="20"/>
          <w:lang w:val="en-US"/>
        </w:rPr>
        <w:t>Hally</w:t>
      </w:r>
      <w:proofErr w:type="spellEnd"/>
      <w:r w:rsidRPr="004354D9">
        <w:rPr>
          <w:sz w:val="20"/>
          <w:szCs w:val="20"/>
          <w:lang w:val="en-US"/>
        </w:rPr>
        <w:t>: There’s more to life than trotting around a dance floor…]</w:t>
      </w:r>
    </w:p>
    <w:p w:rsidR="00493F3C" w:rsidRPr="004354D9" w:rsidRDefault="00493F3C" w:rsidP="00493F3C">
      <w:pPr>
        <w:pStyle w:val="ListParagraph"/>
        <w:numPr>
          <w:ilvl w:val="0"/>
          <w:numId w:val="4"/>
        </w:numPr>
        <w:rPr>
          <w:sz w:val="20"/>
          <w:szCs w:val="20"/>
          <w:lang w:val="en-US"/>
        </w:rPr>
      </w:pPr>
      <w:r w:rsidRPr="004354D9">
        <w:rPr>
          <w:sz w:val="20"/>
          <w:szCs w:val="20"/>
          <w:lang w:val="en-US"/>
        </w:rPr>
        <w:t xml:space="preserve">How does </w:t>
      </w:r>
      <w:proofErr w:type="spellStart"/>
      <w:r w:rsidRPr="004354D9">
        <w:rPr>
          <w:sz w:val="20"/>
          <w:szCs w:val="20"/>
          <w:lang w:val="en-US"/>
        </w:rPr>
        <w:t>Fugard</w:t>
      </w:r>
      <w:proofErr w:type="spellEnd"/>
      <w:r w:rsidRPr="004354D9">
        <w:rPr>
          <w:sz w:val="20"/>
          <w:szCs w:val="20"/>
          <w:lang w:val="en-US"/>
        </w:rPr>
        <w:t xml:space="preserve"> use the sharing of memories about the Jubilee Boarding House? [Focus on p. 16-17, and don’t use the kite story to answer this one]. </w:t>
      </w:r>
      <w:proofErr w:type="spellStart"/>
      <w:r w:rsidRPr="004354D9">
        <w:rPr>
          <w:sz w:val="20"/>
          <w:szCs w:val="20"/>
          <w:lang w:val="en-US"/>
        </w:rPr>
        <w:t>Fugard</w:t>
      </w:r>
      <w:proofErr w:type="spellEnd"/>
      <w:r w:rsidRPr="004354D9">
        <w:rPr>
          <w:sz w:val="20"/>
          <w:szCs w:val="20"/>
          <w:lang w:val="en-US"/>
        </w:rPr>
        <w:t xml:space="preserve"> has his characters construct a kind of “play within a play” (notice </w:t>
      </w:r>
      <w:proofErr w:type="spellStart"/>
      <w:proofErr w:type="gramStart"/>
      <w:r w:rsidRPr="004354D9">
        <w:rPr>
          <w:sz w:val="20"/>
          <w:szCs w:val="20"/>
          <w:lang w:val="en-US"/>
        </w:rPr>
        <w:t>Hally’s</w:t>
      </w:r>
      <w:proofErr w:type="spellEnd"/>
      <w:proofErr w:type="gramEnd"/>
      <w:r w:rsidRPr="004354D9">
        <w:rPr>
          <w:sz w:val="20"/>
          <w:szCs w:val="20"/>
          <w:lang w:val="en-US"/>
        </w:rPr>
        <w:t xml:space="preserve"> comment about “so much for stage directions” (p. 16)). Why does </w:t>
      </w:r>
      <w:proofErr w:type="spellStart"/>
      <w:r w:rsidRPr="004354D9">
        <w:rPr>
          <w:sz w:val="20"/>
          <w:szCs w:val="20"/>
          <w:lang w:val="en-US"/>
        </w:rPr>
        <w:t>Fugard</w:t>
      </w:r>
      <w:proofErr w:type="spellEnd"/>
      <w:r w:rsidRPr="004354D9">
        <w:rPr>
          <w:sz w:val="20"/>
          <w:szCs w:val="20"/>
          <w:lang w:val="en-US"/>
        </w:rPr>
        <w:t xml:space="preserve"> use these kinds of terms?</w:t>
      </w:r>
    </w:p>
    <w:p w:rsidR="00493F3C" w:rsidRPr="004354D9" w:rsidRDefault="00493F3C" w:rsidP="00493F3C">
      <w:pPr>
        <w:pStyle w:val="ListParagraph"/>
        <w:numPr>
          <w:ilvl w:val="0"/>
          <w:numId w:val="4"/>
        </w:numPr>
        <w:rPr>
          <w:sz w:val="20"/>
          <w:szCs w:val="20"/>
          <w:lang w:val="en-US"/>
        </w:rPr>
      </w:pPr>
      <w:r w:rsidRPr="004354D9">
        <w:rPr>
          <w:sz w:val="20"/>
          <w:szCs w:val="20"/>
          <w:lang w:val="en-US"/>
        </w:rPr>
        <w:t xml:space="preserve">What’s the dramatic logic behind the kite story? </w:t>
      </w:r>
      <w:proofErr w:type="spellStart"/>
      <w:r w:rsidRPr="004354D9">
        <w:rPr>
          <w:sz w:val="20"/>
          <w:szCs w:val="20"/>
          <w:lang w:val="en-US"/>
        </w:rPr>
        <w:t>Hally</w:t>
      </w:r>
      <w:proofErr w:type="spellEnd"/>
      <w:r w:rsidRPr="004354D9">
        <w:rPr>
          <w:sz w:val="20"/>
          <w:szCs w:val="20"/>
          <w:lang w:val="en-US"/>
        </w:rPr>
        <w:t xml:space="preserve"> sees himself and Sam as characters in a short story—and then adds Willie. Why does </w:t>
      </w:r>
      <w:proofErr w:type="spellStart"/>
      <w:r w:rsidRPr="004354D9">
        <w:rPr>
          <w:sz w:val="20"/>
          <w:szCs w:val="20"/>
          <w:lang w:val="en-US"/>
        </w:rPr>
        <w:t>Fugard</w:t>
      </w:r>
      <w:proofErr w:type="spellEnd"/>
      <w:r w:rsidRPr="004354D9">
        <w:rPr>
          <w:sz w:val="20"/>
          <w:szCs w:val="20"/>
          <w:lang w:val="en-US"/>
        </w:rPr>
        <w:t xml:space="preserve"> have </w:t>
      </w:r>
      <w:proofErr w:type="spellStart"/>
      <w:proofErr w:type="gramStart"/>
      <w:r w:rsidRPr="004354D9">
        <w:rPr>
          <w:sz w:val="20"/>
          <w:szCs w:val="20"/>
          <w:lang w:val="en-US"/>
        </w:rPr>
        <w:t>Hally</w:t>
      </w:r>
      <w:proofErr w:type="spellEnd"/>
      <w:proofErr w:type="gramEnd"/>
      <w:r w:rsidRPr="004354D9">
        <w:rPr>
          <w:sz w:val="20"/>
          <w:szCs w:val="20"/>
          <w:lang w:val="en-US"/>
        </w:rPr>
        <w:t xml:space="preserve"> reconstruct this memory in terms of a story?</w:t>
      </w:r>
    </w:p>
    <w:p w:rsidR="003249FE" w:rsidRPr="004354D9" w:rsidRDefault="003249FE" w:rsidP="00493F3C">
      <w:pPr>
        <w:pStyle w:val="ListParagraph"/>
        <w:numPr>
          <w:ilvl w:val="0"/>
          <w:numId w:val="4"/>
        </w:numPr>
        <w:rPr>
          <w:sz w:val="20"/>
          <w:szCs w:val="20"/>
          <w:lang w:val="en-US"/>
        </w:rPr>
      </w:pPr>
      <w:r w:rsidRPr="004354D9">
        <w:rPr>
          <w:sz w:val="20"/>
          <w:szCs w:val="20"/>
          <w:lang w:val="en-US"/>
        </w:rPr>
        <w:t xml:space="preserve">How does the telephone work as a prop here (p. 20-21)? What’s the effect of keeping </w:t>
      </w:r>
      <w:proofErr w:type="spellStart"/>
      <w:proofErr w:type="gramStart"/>
      <w:r w:rsidRPr="004354D9">
        <w:rPr>
          <w:sz w:val="20"/>
          <w:szCs w:val="20"/>
          <w:lang w:val="en-US"/>
        </w:rPr>
        <w:t>Hally’s</w:t>
      </w:r>
      <w:proofErr w:type="spellEnd"/>
      <w:proofErr w:type="gramEnd"/>
      <w:r w:rsidRPr="004354D9">
        <w:rPr>
          <w:sz w:val="20"/>
          <w:szCs w:val="20"/>
          <w:lang w:val="en-US"/>
        </w:rPr>
        <w:t xml:space="preserve"> mother offstage, even though she’s clearly an important presence of some sort?</w:t>
      </w:r>
    </w:p>
    <w:p w:rsidR="003249FE" w:rsidRPr="004354D9" w:rsidRDefault="003249FE" w:rsidP="00493F3C">
      <w:pPr>
        <w:pStyle w:val="ListParagraph"/>
        <w:numPr>
          <w:ilvl w:val="0"/>
          <w:numId w:val="4"/>
        </w:numPr>
        <w:rPr>
          <w:sz w:val="20"/>
          <w:szCs w:val="20"/>
          <w:lang w:val="en-US"/>
        </w:rPr>
      </w:pPr>
      <w:r w:rsidRPr="004354D9">
        <w:rPr>
          <w:sz w:val="20"/>
          <w:szCs w:val="20"/>
          <w:lang w:val="en-US"/>
        </w:rPr>
        <w:t xml:space="preserve">As </w:t>
      </w:r>
      <w:proofErr w:type="spellStart"/>
      <w:proofErr w:type="gramStart"/>
      <w:r w:rsidRPr="004354D9">
        <w:rPr>
          <w:sz w:val="20"/>
          <w:szCs w:val="20"/>
          <w:lang w:val="en-US"/>
        </w:rPr>
        <w:t>Hally</w:t>
      </w:r>
      <w:proofErr w:type="spellEnd"/>
      <w:proofErr w:type="gramEnd"/>
      <w:r w:rsidRPr="004354D9">
        <w:rPr>
          <w:sz w:val="20"/>
          <w:szCs w:val="20"/>
          <w:lang w:val="en-US"/>
        </w:rPr>
        <w:t xml:space="preserve"> supposedly begins his homework, Sam and Willie return to the issue of Willie’s dancing. How does </w:t>
      </w:r>
      <w:proofErr w:type="spellStart"/>
      <w:r w:rsidRPr="004354D9">
        <w:rPr>
          <w:sz w:val="20"/>
          <w:szCs w:val="20"/>
          <w:lang w:val="en-US"/>
        </w:rPr>
        <w:t>Fugard</w:t>
      </w:r>
      <w:proofErr w:type="spellEnd"/>
      <w:r w:rsidRPr="004354D9">
        <w:rPr>
          <w:sz w:val="20"/>
          <w:szCs w:val="20"/>
          <w:lang w:val="en-US"/>
        </w:rPr>
        <w:t xml:space="preserve"> use this brief section (p. 22-24)? What does this reveal about the relationship between Willie and Sam? What does it reveal about Sam’s character?</w:t>
      </w:r>
    </w:p>
    <w:p w:rsidR="003249FE" w:rsidRPr="004354D9" w:rsidRDefault="003249FE" w:rsidP="00493F3C">
      <w:pPr>
        <w:pStyle w:val="ListParagraph"/>
        <w:numPr>
          <w:ilvl w:val="0"/>
          <w:numId w:val="4"/>
        </w:numPr>
        <w:rPr>
          <w:sz w:val="20"/>
          <w:szCs w:val="20"/>
          <w:lang w:val="en-US"/>
        </w:rPr>
      </w:pPr>
      <w:r w:rsidRPr="004354D9">
        <w:rPr>
          <w:sz w:val="20"/>
          <w:szCs w:val="20"/>
          <w:lang w:val="en-US"/>
        </w:rPr>
        <w:t xml:space="preserve">Analyze the subtext of </w:t>
      </w:r>
      <w:proofErr w:type="spellStart"/>
      <w:proofErr w:type="gramStart"/>
      <w:r w:rsidRPr="004354D9">
        <w:rPr>
          <w:sz w:val="20"/>
          <w:szCs w:val="20"/>
          <w:lang w:val="en-US"/>
        </w:rPr>
        <w:t>Hally’s</w:t>
      </w:r>
      <w:proofErr w:type="spellEnd"/>
      <w:proofErr w:type="gramEnd"/>
      <w:r w:rsidRPr="004354D9">
        <w:rPr>
          <w:sz w:val="20"/>
          <w:szCs w:val="20"/>
          <w:lang w:val="en-US"/>
        </w:rPr>
        <w:t xml:space="preserve"> comment, “How the hell am I supposed to concentrate with the two of you behaving like bloody children?” (p. 24). Stretch this as far as you can, into as many thematic implications as possible.</w:t>
      </w:r>
    </w:p>
    <w:p w:rsidR="003249FE" w:rsidRPr="004354D9" w:rsidRDefault="003249FE" w:rsidP="003249FE">
      <w:pPr>
        <w:rPr>
          <w:sz w:val="20"/>
          <w:szCs w:val="20"/>
          <w:lang w:val="en-US"/>
        </w:rPr>
      </w:pPr>
      <w:r w:rsidRPr="004354D9">
        <w:rPr>
          <w:sz w:val="20"/>
          <w:szCs w:val="20"/>
          <w:lang w:val="en-US"/>
        </w:rPr>
        <w:lastRenderedPageBreak/>
        <w:t xml:space="preserve">Section #3: p. 24 [Sam: It’s a harmless pleasure, </w:t>
      </w:r>
      <w:proofErr w:type="spellStart"/>
      <w:proofErr w:type="gramStart"/>
      <w:r w:rsidRPr="004354D9">
        <w:rPr>
          <w:sz w:val="20"/>
          <w:szCs w:val="20"/>
          <w:lang w:val="en-US"/>
        </w:rPr>
        <w:t>Hally</w:t>
      </w:r>
      <w:proofErr w:type="spellEnd"/>
      <w:proofErr w:type="gramEnd"/>
      <w:r w:rsidRPr="004354D9">
        <w:rPr>
          <w:sz w:val="20"/>
          <w:szCs w:val="20"/>
          <w:lang w:val="en-US"/>
        </w:rPr>
        <w:t xml:space="preserve">…] </w:t>
      </w:r>
      <w:proofErr w:type="spellStart"/>
      <w:r w:rsidRPr="004354D9">
        <w:rPr>
          <w:sz w:val="20"/>
          <w:szCs w:val="20"/>
          <w:lang w:val="en-US"/>
        </w:rPr>
        <w:t>to p</w:t>
      </w:r>
      <w:proofErr w:type="spellEnd"/>
      <w:r w:rsidRPr="004354D9">
        <w:rPr>
          <w:sz w:val="20"/>
          <w:szCs w:val="20"/>
          <w:lang w:val="en-US"/>
        </w:rPr>
        <w:t>. 33 [</w:t>
      </w:r>
      <w:proofErr w:type="spellStart"/>
      <w:r w:rsidRPr="004354D9">
        <w:rPr>
          <w:sz w:val="20"/>
          <w:szCs w:val="20"/>
          <w:lang w:val="en-US"/>
        </w:rPr>
        <w:t>Hally</w:t>
      </w:r>
      <w:proofErr w:type="spellEnd"/>
      <w:r w:rsidRPr="004354D9">
        <w:rPr>
          <w:sz w:val="20"/>
          <w:szCs w:val="20"/>
          <w:lang w:val="en-US"/>
        </w:rPr>
        <w:t>: It’s going to stop right now…]</w:t>
      </w:r>
    </w:p>
    <w:p w:rsidR="003249FE" w:rsidRPr="004354D9" w:rsidRDefault="003249FE" w:rsidP="003249FE">
      <w:pPr>
        <w:pStyle w:val="ListParagraph"/>
        <w:numPr>
          <w:ilvl w:val="0"/>
          <w:numId w:val="5"/>
        </w:numPr>
        <w:rPr>
          <w:sz w:val="20"/>
          <w:szCs w:val="20"/>
          <w:lang w:val="en-US"/>
        </w:rPr>
      </w:pPr>
      <w:r w:rsidRPr="004354D9">
        <w:rPr>
          <w:sz w:val="20"/>
          <w:szCs w:val="20"/>
          <w:lang w:val="en-US"/>
        </w:rPr>
        <w:t xml:space="preserve">What is </w:t>
      </w:r>
      <w:proofErr w:type="spellStart"/>
      <w:proofErr w:type="gramStart"/>
      <w:r w:rsidRPr="004354D9">
        <w:rPr>
          <w:sz w:val="20"/>
          <w:szCs w:val="20"/>
          <w:lang w:val="en-US"/>
        </w:rPr>
        <w:t>Hally’s</w:t>
      </w:r>
      <w:proofErr w:type="spellEnd"/>
      <w:proofErr w:type="gramEnd"/>
      <w:r w:rsidRPr="004354D9">
        <w:rPr>
          <w:sz w:val="20"/>
          <w:szCs w:val="20"/>
          <w:lang w:val="en-US"/>
        </w:rPr>
        <w:t xml:space="preserve"> definition of art? To what does this definition appeal? What is Sam’s definition of art? How does </w:t>
      </w:r>
      <w:proofErr w:type="spellStart"/>
      <w:r w:rsidRPr="004354D9">
        <w:rPr>
          <w:sz w:val="20"/>
          <w:szCs w:val="20"/>
          <w:lang w:val="en-US"/>
        </w:rPr>
        <w:t>Fugard</w:t>
      </w:r>
      <w:proofErr w:type="spellEnd"/>
      <w:r w:rsidRPr="004354D9">
        <w:rPr>
          <w:sz w:val="20"/>
          <w:szCs w:val="20"/>
          <w:lang w:val="en-US"/>
        </w:rPr>
        <w:t xml:space="preserve"> use this contrast?</w:t>
      </w:r>
    </w:p>
    <w:p w:rsidR="003249FE" w:rsidRPr="004354D9" w:rsidRDefault="003249FE" w:rsidP="003249FE">
      <w:pPr>
        <w:pStyle w:val="ListParagraph"/>
        <w:numPr>
          <w:ilvl w:val="0"/>
          <w:numId w:val="5"/>
        </w:numPr>
        <w:rPr>
          <w:sz w:val="20"/>
          <w:szCs w:val="20"/>
          <w:lang w:val="en-US"/>
        </w:rPr>
      </w:pPr>
      <w:r w:rsidRPr="004354D9">
        <w:rPr>
          <w:sz w:val="20"/>
          <w:szCs w:val="20"/>
          <w:lang w:val="en-US"/>
        </w:rPr>
        <w:t xml:space="preserve">Analyze the subtext of Sam’s comment that </w:t>
      </w:r>
      <w:proofErr w:type="spellStart"/>
      <w:proofErr w:type="gramStart"/>
      <w:r w:rsidRPr="004354D9">
        <w:rPr>
          <w:sz w:val="20"/>
          <w:szCs w:val="20"/>
          <w:lang w:val="en-US"/>
        </w:rPr>
        <w:t>Hally’s</w:t>
      </w:r>
      <w:proofErr w:type="spellEnd"/>
      <w:proofErr w:type="gramEnd"/>
      <w:r w:rsidRPr="004354D9">
        <w:rPr>
          <w:sz w:val="20"/>
          <w:szCs w:val="20"/>
          <w:lang w:val="en-US"/>
        </w:rPr>
        <w:t xml:space="preserve"> “imagination hasn’t helped [him] at all” (p. 24). Why does Sam consider </w:t>
      </w:r>
      <w:proofErr w:type="spellStart"/>
      <w:proofErr w:type="gramStart"/>
      <w:r w:rsidRPr="004354D9">
        <w:rPr>
          <w:sz w:val="20"/>
          <w:szCs w:val="20"/>
          <w:lang w:val="en-US"/>
        </w:rPr>
        <w:t>Hally’s</w:t>
      </w:r>
      <w:proofErr w:type="spellEnd"/>
      <w:proofErr w:type="gramEnd"/>
      <w:r w:rsidRPr="004354D9">
        <w:rPr>
          <w:sz w:val="20"/>
          <w:szCs w:val="20"/>
          <w:lang w:val="en-US"/>
        </w:rPr>
        <w:t xml:space="preserve"> perspective deficient? How is </w:t>
      </w:r>
      <w:proofErr w:type="spellStart"/>
      <w:r w:rsidRPr="004354D9">
        <w:rPr>
          <w:sz w:val="20"/>
          <w:szCs w:val="20"/>
          <w:lang w:val="en-US"/>
        </w:rPr>
        <w:t>tis</w:t>
      </w:r>
      <w:proofErr w:type="spellEnd"/>
      <w:r w:rsidRPr="004354D9">
        <w:rPr>
          <w:sz w:val="20"/>
          <w:szCs w:val="20"/>
          <w:lang w:val="en-US"/>
        </w:rPr>
        <w:t xml:space="preserve"> comment about more than just </w:t>
      </w:r>
      <w:proofErr w:type="spellStart"/>
      <w:proofErr w:type="gramStart"/>
      <w:r w:rsidRPr="004354D9">
        <w:rPr>
          <w:sz w:val="20"/>
          <w:szCs w:val="20"/>
          <w:lang w:val="en-US"/>
        </w:rPr>
        <w:t>Hally’s</w:t>
      </w:r>
      <w:proofErr w:type="spellEnd"/>
      <w:proofErr w:type="gramEnd"/>
      <w:r w:rsidRPr="004354D9">
        <w:rPr>
          <w:sz w:val="20"/>
          <w:szCs w:val="20"/>
          <w:lang w:val="en-US"/>
        </w:rPr>
        <w:t xml:space="preserve"> patronizing attitude toward dancing? Note that later on, </w:t>
      </w:r>
      <w:proofErr w:type="spellStart"/>
      <w:proofErr w:type="gramStart"/>
      <w:r w:rsidRPr="004354D9">
        <w:rPr>
          <w:sz w:val="20"/>
          <w:szCs w:val="20"/>
          <w:lang w:val="en-US"/>
        </w:rPr>
        <w:t>Hally</w:t>
      </w:r>
      <w:proofErr w:type="spellEnd"/>
      <w:proofErr w:type="gramEnd"/>
      <w:r w:rsidRPr="004354D9">
        <w:rPr>
          <w:sz w:val="20"/>
          <w:szCs w:val="20"/>
          <w:lang w:val="en-US"/>
        </w:rPr>
        <w:t xml:space="preserve"> says, “We’ll just have to use our imaginations and hope for the best” (p. 29). Explore the implications of this statement. Does </w:t>
      </w:r>
      <w:proofErr w:type="spellStart"/>
      <w:proofErr w:type="gramStart"/>
      <w:r w:rsidRPr="004354D9">
        <w:rPr>
          <w:sz w:val="20"/>
          <w:szCs w:val="20"/>
          <w:lang w:val="en-US"/>
        </w:rPr>
        <w:t>Hally</w:t>
      </w:r>
      <w:proofErr w:type="spellEnd"/>
      <w:proofErr w:type="gramEnd"/>
      <w:r w:rsidRPr="004354D9">
        <w:rPr>
          <w:sz w:val="20"/>
          <w:szCs w:val="20"/>
          <w:lang w:val="en-US"/>
        </w:rPr>
        <w:t xml:space="preserve"> know what he’s saying?</w:t>
      </w:r>
    </w:p>
    <w:p w:rsidR="00493F3C" w:rsidRPr="004354D9" w:rsidRDefault="003249FE" w:rsidP="00493F3C">
      <w:pPr>
        <w:pStyle w:val="ListParagraph"/>
        <w:numPr>
          <w:ilvl w:val="0"/>
          <w:numId w:val="5"/>
        </w:numPr>
        <w:rPr>
          <w:sz w:val="20"/>
          <w:szCs w:val="20"/>
          <w:lang w:val="en-US"/>
        </w:rPr>
      </w:pPr>
      <w:r w:rsidRPr="004354D9">
        <w:rPr>
          <w:sz w:val="20"/>
          <w:szCs w:val="20"/>
          <w:lang w:val="en-US"/>
        </w:rPr>
        <w:t xml:space="preserve">What’s the significance of </w:t>
      </w:r>
      <w:proofErr w:type="spellStart"/>
      <w:proofErr w:type="gramStart"/>
      <w:r w:rsidRPr="004354D9">
        <w:rPr>
          <w:sz w:val="20"/>
          <w:szCs w:val="20"/>
          <w:lang w:val="en-US"/>
        </w:rPr>
        <w:t>Hally’s</w:t>
      </w:r>
      <w:proofErr w:type="spellEnd"/>
      <w:proofErr w:type="gramEnd"/>
      <w:r w:rsidRPr="004354D9">
        <w:rPr>
          <w:sz w:val="20"/>
          <w:szCs w:val="20"/>
          <w:lang w:val="en-US"/>
        </w:rPr>
        <w:t xml:space="preserve"> decision to use the ballroom dancing competition as the subject for his essay? In what sorts of terms does he see his composition? (Think about the line: “but to build the tension and suspense I need facts” (p 27). How do Sam and Willie help him see the drama and “theatricality” of the event as well (p. 26)</w:t>
      </w:r>
      <w:proofErr w:type="gramStart"/>
      <w:r w:rsidRPr="004354D9">
        <w:rPr>
          <w:sz w:val="20"/>
          <w:szCs w:val="20"/>
          <w:lang w:val="en-US"/>
        </w:rPr>
        <w:t>.</w:t>
      </w:r>
      <w:proofErr w:type="gramEnd"/>
      <w:r w:rsidRPr="004354D9">
        <w:rPr>
          <w:sz w:val="20"/>
          <w:szCs w:val="20"/>
          <w:lang w:val="en-US"/>
        </w:rPr>
        <w:t xml:space="preserve"> Stop your discussion at “Must I start…” on p. 29.</w:t>
      </w:r>
    </w:p>
    <w:p w:rsidR="00493F3C" w:rsidRPr="004354D9" w:rsidRDefault="003249FE" w:rsidP="00493F3C">
      <w:pPr>
        <w:pStyle w:val="ListParagraph"/>
        <w:numPr>
          <w:ilvl w:val="0"/>
          <w:numId w:val="5"/>
        </w:numPr>
        <w:rPr>
          <w:sz w:val="20"/>
          <w:szCs w:val="20"/>
          <w:lang w:val="en-US"/>
        </w:rPr>
      </w:pPr>
      <w:r w:rsidRPr="004354D9">
        <w:rPr>
          <w:sz w:val="20"/>
          <w:szCs w:val="20"/>
          <w:lang w:val="en-US"/>
        </w:rPr>
        <w:t xml:space="preserve">Examine Sam’s comments about the connection between dancing and life (p. 29-30). How does </w:t>
      </w:r>
      <w:proofErr w:type="spellStart"/>
      <w:r w:rsidRPr="004354D9">
        <w:rPr>
          <w:sz w:val="20"/>
          <w:szCs w:val="20"/>
          <w:lang w:val="en-US"/>
        </w:rPr>
        <w:t>Fugard</w:t>
      </w:r>
      <w:proofErr w:type="spellEnd"/>
      <w:r w:rsidRPr="004354D9">
        <w:rPr>
          <w:sz w:val="20"/>
          <w:szCs w:val="20"/>
          <w:lang w:val="en-US"/>
        </w:rPr>
        <w:t xml:space="preserve"> use this complicated metaphor? To what else does it connect in the play?</w:t>
      </w:r>
    </w:p>
    <w:p w:rsidR="003249FE" w:rsidRPr="004354D9" w:rsidRDefault="003249FE" w:rsidP="00493F3C">
      <w:pPr>
        <w:pStyle w:val="ListParagraph"/>
        <w:numPr>
          <w:ilvl w:val="0"/>
          <w:numId w:val="5"/>
        </w:numPr>
        <w:rPr>
          <w:sz w:val="20"/>
          <w:szCs w:val="20"/>
          <w:lang w:val="en-US"/>
        </w:rPr>
      </w:pPr>
      <w:r w:rsidRPr="004354D9">
        <w:rPr>
          <w:sz w:val="20"/>
          <w:szCs w:val="20"/>
          <w:lang w:val="en-US"/>
        </w:rPr>
        <w:t xml:space="preserve">Compare </w:t>
      </w:r>
      <w:proofErr w:type="spellStart"/>
      <w:proofErr w:type="gramStart"/>
      <w:r w:rsidRPr="004354D9">
        <w:rPr>
          <w:sz w:val="20"/>
          <w:szCs w:val="20"/>
          <w:lang w:val="en-US"/>
        </w:rPr>
        <w:t>Hally’s</w:t>
      </w:r>
      <w:proofErr w:type="spellEnd"/>
      <w:proofErr w:type="gramEnd"/>
      <w:r w:rsidRPr="004354D9">
        <w:rPr>
          <w:sz w:val="20"/>
          <w:szCs w:val="20"/>
          <w:lang w:val="en-US"/>
        </w:rPr>
        <w:t xml:space="preserve"> conversation on the phone with his mother to his dialogue with Sam and Willie. </w:t>
      </w:r>
      <w:proofErr w:type="gramStart"/>
      <w:r w:rsidRPr="004354D9">
        <w:rPr>
          <w:sz w:val="20"/>
          <w:szCs w:val="20"/>
          <w:lang w:val="en-US"/>
        </w:rPr>
        <w:t>how</w:t>
      </w:r>
      <w:proofErr w:type="gramEnd"/>
      <w:r w:rsidRPr="004354D9">
        <w:rPr>
          <w:sz w:val="20"/>
          <w:szCs w:val="20"/>
          <w:lang w:val="en-US"/>
        </w:rPr>
        <w:t xml:space="preserve"> does </w:t>
      </w:r>
      <w:proofErr w:type="spellStart"/>
      <w:r w:rsidRPr="004354D9">
        <w:rPr>
          <w:sz w:val="20"/>
          <w:szCs w:val="20"/>
          <w:lang w:val="en-US"/>
        </w:rPr>
        <w:t>Fugard</w:t>
      </w:r>
      <w:proofErr w:type="spellEnd"/>
      <w:r w:rsidRPr="004354D9">
        <w:rPr>
          <w:sz w:val="20"/>
          <w:szCs w:val="20"/>
          <w:lang w:val="en-US"/>
        </w:rPr>
        <w:t xml:space="preserve"> use this contrast?</w:t>
      </w:r>
    </w:p>
    <w:p w:rsidR="003249FE" w:rsidRPr="004354D9" w:rsidRDefault="003249FE" w:rsidP="00493F3C">
      <w:pPr>
        <w:pStyle w:val="ListParagraph"/>
        <w:numPr>
          <w:ilvl w:val="0"/>
          <w:numId w:val="5"/>
        </w:numPr>
        <w:rPr>
          <w:sz w:val="20"/>
          <w:szCs w:val="20"/>
          <w:lang w:val="en-US"/>
        </w:rPr>
      </w:pPr>
      <w:r w:rsidRPr="004354D9">
        <w:rPr>
          <w:sz w:val="20"/>
          <w:szCs w:val="20"/>
          <w:lang w:val="en-US"/>
        </w:rPr>
        <w:t xml:space="preserve">How does </w:t>
      </w:r>
      <w:proofErr w:type="spellStart"/>
      <w:proofErr w:type="gramStart"/>
      <w:r w:rsidRPr="004354D9">
        <w:rPr>
          <w:sz w:val="20"/>
          <w:szCs w:val="20"/>
          <w:lang w:val="en-US"/>
        </w:rPr>
        <w:t>Hally’s</w:t>
      </w:r>
      <w:proofErr w:type="spellEnd"/>
      <w:proofErr w:type="gramEnd"/>
      <w:r w:rsidRPr="004354D9">
        <w:rPr>
          <w:sz w:val="20"/>
          <w:szCs w:val="20"/>
          <w:lang w:val="en-US"/>
        </w:rPr>
        <w:t xml:space="preserve"> reaction to his mother’s news (p. 31-33) illustrate the degree to which </w:t>
      </w:r>
      <w:proofErr w:type="spellStart"/>
      <w:r w:rsidRPr="004354D9">
        <w:rPr>
          <w:sz w:val="20"/>
          <w:szCs w:val="20"/>
          <w:lang w:val="en-US"/>
        </w:rPr>
        <w:t>Hally’s</w:t>
      </w:r>
      <w:proofErr w:type="spellEnd"/>
      <w:r w:rsidRPr="004354D9">
        <w:rPr>
          <w:sz w:val="20"/>
          <w:szCs w:val="20"/>
          <w:lang w:val="en-US"/>
        </w:rPr>
        <w:t xml:space="preserve"> been able to apply the lessons presented to him by Sam? How does </w:t>
      </w:r>
      <w:proofErr w:type="spellStart"/>
      <w:r w:rsidRPr="004354D9">
        <w:rPr>
          <w:sz w:val="20"/>
          <w:szCs w:val="20"/>
          <w:lang w:val="en-US"/>
        </w:rPr>
        <w:t>Fugard</w:t>
      </w:r>
      <w:proofErr w:type="spellEnd"/>
      <w:r w:rsidRPr="004354D9">
        <w:rPr>
          <w:sz w:val="20"/>
          <w:szCs w:val="20"/>
          <w:lang w:val="en-US"/>
        </w:rPr>
        <w:t xml:space="preserve"> use dramatic irony in this scene?</w:t>
      </w:r>
    </w:p>
    <w:p w:rsidR="003249FE" w:rsidRPr="004354D9" w:rsidRDefault="003249FE" w:rsidP="003249FE">
      <w:pPr>
        <w:rPr>
          <w:sz w:val="20"/>
          <w:szCs w:val="20"/>
          <w:lang w:val="en-US"/>
        </w:rPr>
      </w:pPr>
    </w:p>
    <w:p w:rsidR="003249FE" w:rsidRPr="004354D9" w:rsidRDefault="003249FE" w:rsidP="003249FE">
      <w:pPr>
        <w:rPr>
          <w:sz w:val="20"/>
          <w:szCs w:val="20"/>
          <w:lang w:val="en-US"/>
        </w:rPr>
      </w:pPr>
      <w:r w:rsidRPr="004354D9">
        <w:rPr>
          <w:sz w:val="20"/>
          <w:szCs w:val="20"/>
          <w:lang w:val="en-US"/>
        </w:rPr>
        <w:t>Section #4: p. 33 [</w:t>
      </w:r>
      <w:proofErr w:type="spellStart"/>
      <w:r w:rsidRPr="004354D9">
        <w:rPr>
          <w:sz w:val="20"/>
          <w:szCs w:val="20"/>
          <w:lang w:val="en-US"/>
        </w:rPr>
        <w:t>Hally</w:t>
      </w:r>
      <w:proofErr w:type="spellEnd"/>
      <w:r w:rsidRPr="004354D9">
        <w:rPr>
          <w:sz w:val="20"/>
          <w:szCs w:val="20"/>
          <w:lang w:val="en-US"/>
        </w:rPr>
        <w:t xml:space="preserve">: You’re only a servant in here…] </w:t>
      </w:r>
      <w:proofErr w:type="spellStart"/>
      <w:r w:rsidRPr="004354D9">
        <w:rPr>
          <w:sz w:val="20"/>
          <w:szCs w:val="20"/>
          <w:lang w:val="en-US"/>
        </w:rPr>
        <w:t>to p</w:t>
      </w:r>
      <w:proofErr w:type="spellEnd"/>
      <w:r w:rsidRPr="004354D9">
        <w:rPr>
          <w:sz w:val="20"/>
          <w:szCs w:val="20"/>
          <w:lang w:val="en-US"/>
        </w:rPr>
        <w:t>. 37 [end of play (notice the typo…last speech is Willie’s, not Sam’s!)]</w:t>
      </w:r>
    </w:p>
    <w:p w:rsidR="003249FE" w:rsidRPr="004354D9" w:rsidRDefault="003249FE" w:rsidP="003249FE">
      <w:pPr>
        <w:pStyle w:val="ListParagraph"/>
        <w:numPr>
          <w:ilvl w:val="0"/>
          <w:numId w:val="6"/>
        </w:numPr>
        <w:rPr>
          <w:sz w:val="20"/>
          <w:szCs w:val="20"/>
          <w:lang w:val="en-US"/>
        </w:rPr>
      </w:pPr>
      <w:r w:rsidRPr="004354D9">
        <w:rPr>
          <w:sz w:val="20"/>
          <w:szCs w:val="20"/>
          <w:lang w:val="en-US"/>
        </w:rPr>
        <w:t xml:space="preserve">Why does </w:t>
      </w:r>
      <w:proofErr w:type="spellStart"/>
      <w:proofErr w:type="gramStart"/>
      <w:r w:rsidRPr="004354D9">
        <w:rPr>
          <w:sz w:val="20"/>
          <w:szCs w:val="20"/>
          <w:lang w:val="en-US"/>
        </w:rPr>
        <w:t>Hally</w:t>
      </w:r>
      <w:proofErr w:type="spellEnd"/>
      <w:proofErr w:type="gramEnd"/>
      <w:r w:rsidRPr="004354D9">
        <w:rPr>
          <w:sz w:val="20"/>
          <w:szCs w:val="20"/>
          <w:lang w:val="en-US"/>
        </w:rPr>
        <w:t xml:space="preserve"> suddenly demand to be called “Master Harold”? Why does Sam say, “If you make me say it once, I’ll never call you anything else” (p. 34)? What is at stake here?</w:t>
      </w:r>
    </w:p>
    <w:p w:rsidR="003249FE" w:rsidRPr="004354D9" w:rsidRDefault="003249FE" w:rsidP="003249FE">
      <w:pPr>
        <w:pStyle w:val="ListParagraph"/>
        <w:numPr>
          <w:ilvl w:val="0"/>
          <w:numId w:val="6"/>
        </w:numPr>
        <w:rPr>
          <w:sz w:val="20"/>
          <w:szCs w:val="20"/>
          <w:lang w:val="en-US"/>
        </w:rPr>
      </w:pPr>
      <w:r w:rsidRPr="004354D9">
        <w:rPr>
          <w:sz w:val="20"/>
          <w:szCs w:val="20"/>
          <w:lang w:val="en-US"/>
        </w:rPr>
        <w:t xml:space="preserve">Why does </w:t>
      </w:r>
      <w:proofErr w:type="spellStart"/>
      <w:proofErr w:type="gramStart"/>
      <w:r w:rsidRPr="004354D9">
        <w:rPr>
          <w:sz w:val="20"/>
          <w:szCs w:val="20"/>
          <w:lang w:val="en-US"/>
        </w:rPr>
        <w:t>Hally</w:t>
      </w:r>
      <w:proofErr w:type="spellEnd"/>
      <w:proofErr w:type="gramEnd"/>
      <w:r w:rsidRPr="004354D9">
        <w:rPr>
          <w:sz w:val="20"/>
          <w:szCs w:val="20"/>
          <w:lang w:val="en-US"/>
        </w:rPr>
        <w:t xml:space="preserve"> repeat the racist joke (p. 34-35)? How do you—as reader/audience—react to Sam’s response?</w:t>
      </w:r>
    </w:p>
    <w:p w:rsidR="003249FE" w:rsidRPr="004354D9" w:rsidRDefault="004354D9" w:rsidP="003249FE">
      <w:pPr>
        <w:pStyle w:val="ListParagraph"/>
        <w:numPr>
          <w:ilvl w:val="0"/>
          <w:numId w:val="6"/>
        </w:numPr>
        <w:rPr>
          <w:sz w:val="20"/>
          <w:szCs w:val="20"/>
          <w:lang w:val="en-US"/>
        </w:rPr>
      </w:pPr>
      <w:r w:rsidRPr="004354D9">
        <w:rPr>
          <w:sz w:val="20"/>
          <w:szCs w:val="20"/>
          <w:lang w:val="en-US"/>
        </w:rPr>
        <w:t xml:space="preserve">Sam’s two longest, most direct speeches occur toward the very end of the play (p. 36). How and why does </w:t>
      </w:r>
      <w:proofErr w:type="spellStart"/>
      <w:r w:rsidRPr="004354D9">
        <w:rPr>
          <w:sz w:val="20"/>
          <w:szCs w:val="20"/>
          <w:lang w:val="en-US"/>
        </w:rPr>
        <w:t>Fugard</w:t>
      </w:r>
      <w:proofErr w:type="spellEnd"/>
      <w:r w:rsidRPr="004354D9">
        <w:rPr>
          <w:sz w:val="20"/>
          <w:szCs w:val="20"/>
          <w:lang w:val="en-US"/>
        </w:rPr>
        <w:t xml:space="preserve"> both continue to use an earlier story and its larger metaphor (the kite) and drop all attempt to use subtext in </w:t>
      </w:r>
      <w:proofErr w:type="spellStart"/>
      <w:r w:rsidRPr="004354D9">
        <w:rPr>
          <w:sz w:val="20"/>
          <w:szCs w:val="20"/>
          <w:lang w:val="en-US"/>
        </w:rPr>
        <w:t>favour</w:t>
      </w:r>
      <w:proofErr w:type="spellEnd"/>
      <w:r w:rsidRPr="004354D9">
        <w:rPr>
          <w:sz w:val="20"/>
          <w:szCs w:val="20"/>
          <w:lang w:val="en-US"/>
        </w:rPr>
        <w:t xml:space="preserve"> of explicit comment?</w:t>
      </w:r>
    </w:p>
    <w:p w:rsidR="004354D9" w:rsidRPr="004354D9" w:rsidRDefault="004354D9" w:rsidP="003249FE">
      <w:pPr>
        <w:pStyle w:val="ListParagraph"/>
        <w:numPr>
          <w:ilvl w:val="0"/>
          <w:numId w:val="6"/>
        </w:numPr>
        <w:rPr>
          <w:sz w:val="20"/>
          <w:szCs w:val="20"/>
          <w:lang w:val="en-US"/>
        </w:rPr>
      </w:pPr>
      <w:r w:rsidRPr="004354D9">
        <w:rPr>
          <w:sz w:val="20"/>
          <w:szCs w:val="20"/>
          <w:lang w:val="en-US"/>
        </w:rPr>
        <w:t xml:space="preserve">Discuss the significance of the play’s final moment between Sam and Willie after </w:t>
      </w:r>
      <w:proofErr w:type="spellStart"/>
      <w:proofErr w:type="gramStart"/>
      <w:r w:rsidRPr="004354D9">
        <w:rPr>
          <w:sz w:val="20"/>
          <w:szCs w:val="20"/>
          <w:lang w:val="en-US"/>
        </w:rPr>
        <w:t>Hally’s</w:t>
      </w:r>
      <w:proofErr w:type="spellEnd"/>
      <w:proofErr w:type="gramEnd"/>
      <w:r w:rsidRPr="004354D9">
        <w:rPr>
          <w:sz w:val="20"/>
          <w:szCs w:val="20"/>
          <w:lang w:val="en-US"/>
        </w:rPr>
        <w:t xml:space="preserve"> exit (p. 37). Why does </w:t>
      </w:r>
      <w:proofErr w:type="spellStart"/>
      <w:r w:rsidRPr="004354D9">
        <w:rPr>
          <w:sz w:val="20"/>
          <w:szCs w:val="20"/>
          <w:lang w:val="en-US"/>
        </w:rPr>
        <w:t>Fugard</w:t>
      </w:r>
      <w:proofErr w:type="spellEnd"/>
      <w:r w:rsidRPr="004354D9">
        <w:rPr>
          <w:sz w:val="20"/>
          <w:szCs w:val="20"/>
          <w:lang w:val="en-US"/>
        </w:rPr>
        <w:t xml:space="preserve"> have the play return to ballroom dancing? Why does </w:t>
      </w:r>
      <w:proofErr w:type="spellStart"/>
      <w:r w:rsidRPr="004354D9">
        <w:rPr>
          <w:sz w:val="20"/>
          <w:szCs w:val="20"/>
          <w:lang w:val="en-US"/>
        </w:rPr>
        <w:t>Fugard</w:t>
      </w:r>
      <w:proofErr w:type="spellEnd"/>
      <w:r w:rsidRPr="004354D9">
        <w:rPr>
          <w:sz w:val="20"/>
          <w:szCs w:val="20"/>
          <w:lang w:val="en-US"/>
        </w:rPr>
        <w:t xml:space="preserve"> have Willie reconsider his attitude toward Hilda?</w:t>
      </w:r>
    </w:p>
    <w:p w:rsidR="004354D9" w:rsidRPr="004354D9" w:rsidRDefault="004354D9" w:rsidP="003249FE">
      <w:pPr>
        <w:pStyle w:val="ListParagraph"/>
        <w:numPr>
          <w:ilvl w:val="0"/>
          <w:numId w:val="6"/>
        </w:numPr>
        <w:rPr>
          <w:sz w:val="20"/>
          <w:szCs w:val="20"/>
          <w:lang w:val="en-US"/>
        </w:rPr>
      </w:pPr>
      <w:r w:rsidRPr="004354D9">
        <w:rPr>
          <w:sz w:val="20"/>
          <w:szCs w:val="20"/>
          <w:lang w:val="en-US"/>
        </w:rPr>
        <w:t>Consider the song on p. 37. What are its dramatic and thematic functions? (Hint: Remember the play’s opening.) Why does the play end this way?</w:t>
      </w:r>
    </w:p>
    <w:p w:rsidR="003249FE" w:rsidRPr="004354D9" w:rsidRDefault="003249FE" w:rsidP="003249FE">
      <w:pPr>
        <w:rPr>
          <w:sz w:val="20"/>
          <w:szCs w:val="20"/>
          <w:lang w:val="en-US"/>
        </w:rPr>
      </w:pPr>
    </w:p>
    <w:p w:rsidR="00493F3C" w:rsidRPr="004354D9" w:rsidRDefault="00493F3C" w:rsidP="00493F3C">
      <w:pPr>
        <w:rPr>
          <w:sz w:val="20"/>
          <w:szCs w:val="20"/>
          <w:lang w:val="en-US"/>
        </w:rPr>
      </w:pPr>
    </w:p>
    <w:p w:rsidR="00493F3C" w:rsidRPr="004354D9" w:rsidRDefault="00493F3C" w:rsidP="00493F3C">
      <w:pPr>
        <w:rPr>
          <w:sz w:val="20"/>
          <w:szCs w:val="20"/>
          <w:lang w:val="en-US"/>
        </w:rPr>
      </w:pPr>
    </w:p>
    <w:p w:rsidR="00493F3C" w:rsidRPr="004354D9" w:rsidRDefault="004354D9" w:rsidP="00493F3C">
      <w:pPr>
        <w:rPr>
          <w:sz w:val="20"/>
          <w:szCs w:val="20"/>
        </w:rPr>
      </w:pPr>
      <w:r w:rsidRPr="00302A84">
        <w:rPr>
          <w:sz w:val="20"/>
          <w:szCs w:val="20"/>
          <w:u w:val="single"/>
        </w:rPr>
        <w:t>Big</w:t>
      </w:r>
      <w:r w:rsidR="00302A84" w:rsidRPr="00302A84">
        <w:rPr>
          <w:sz w:val="20"/>
          <w:szCs w:val="20"/>
          <w:u w:val="single"/>
        </w:rPr>
        <w:t xml:space="preserve"> </w:t>
      </w:r>
      <w:proofErr w:type="gramStart"/>
      <w:r w:rsidR="00302A84" w:rsidRPr="00302A84">
        <w:rPr>
          <w:sz w:val="20"/>
          <w:szCs w:val="20"/>
          <w:u w:val="single"/>
        </w:rPr>
        <w:t>Questions</w:t>
      </w:r>
      <w:proofErr w:type="gramEnd"/>
      <w:r w:rsidR="00493F3C" w:rsidRPr="004354D9">
        <w:rPr>
          <w:sz w:val="20"/>
          <w:szCs w:val="20"/>
        </w:rPr>
        <w:br/>
        <w:t>(These questions would be great ones for a unit test…hint, hint.)</w:t>
      </w:r>
    </w:p>
    <w:p w:rsidR="00493F3C" w:rsidRPr="004354D9" w:rsidRDefault="00493F3C" w:rsidP="00493F3C">
      <w:pPr>
        <w:pStyle w:val="ListParagraph"/>
        <w:numPr>
          <w:ilvl w:val="0"/>
          <w:numId w:val="1"/>
        </w:numPr>
        <w:rPr>
          <w:sz w:val="20"/>
          <w:szCs w:val="20"/>
          <w:lang w:val="en-US"/>
        </w:rPr>
      </w:pPr>
      <w:r w:rsidRPr="004354D9">
        <w:rPr>
          <w:sz w:val="20"/>
          <w:szCs w:val="20"/>
          <w:lang w:val="en-US"/>
        </w:rPr>
        <w:t xml:space="preserve">To what degree are racial attitudes inherited? To what degree are they a choice? What evidence is there in </w:t>
      </w:r>
      <w:r w:rsidRPr="004354D9">
        <w:rPr>
          <w:sz w:val="20"/>
          <w:szCs w:val="20"/>
          <w:u w:val="single"/>
          <w:lang w:val="en-US"/>
        </w:rPr>
        <w:t>“Master Harold”…and the boys</w:t>
      </w:r>
      <w:r w:rsidRPr="004354D9">
        <w:rPr>
          <w:sz w:val="20"/>
          <w:szCs w:val="20"/>
          <w:lang w:val="en-US"/>
        </w:rPr>
        <w:t xml:space="preserve"> </w:t>
      </w:r>
      <w:r w:rsidR="004354D9" w:rsidRPr="004354D9">
        <w:rPr>
          <w:sz w:val="20"/>
          <w:szCs w:val="20"/>
          <w:lang w:val="en-US"/>
        </w:rPr>
        <w:t>to support your position</w:t>
      </w:r>
      <w:r w:rsidRPr="004354D9">
        <w:rPr>
          <w:sz w:val="20"/>
          <w:szCs w:val="20"/>
          <w:lang w:val="en-US"/>
        </w:rPr>
        <w:t>?</w:t>
      </w:r>
    </w:p>
    <w:p w:rsidR="00493F3C" w:rsidRPr="004354D9" w:rsidRDefault="00493F3C" w:rsidP="00493F3C">
      <w:pPr>
        <w:pStyle w:val="ListParagraph"/>
        <w:numPr>
          <w:ilvl w:val="0"/>
          <w:numId w:val="1"/>
        </w:numPr>
        <w:rPr>
          <w:sz w:val="20"/>
          <w:szCs w:val="20"/>
          <w:lang w:val="en-US"/>
        </w:rPr>
      </w:pPr>
      <w:r w:rsidRPr="004354D9">
        <w:rPr>
          <w:sz w:val="20"/>
          <w:szCs w:val="20"/>
          <w:lang w:val="en-US"/>
        </w:rPr>
        <w:t xml:space="preserve">To what degree does art/aesthetics/imagination have the power to transform an individual and society as a whole? How </w:t>
      </w:r>
      <w:proofErr w:type="gramStart"/>
      <w:r w:rsidRPr="004354D9">
        <w:rPr>
          <w:sz w:val="20"/>
          <w:szCs w:val="20"/>
          <w:lang w:val="en-US"/>
        </w:rPr>
        <w:t>does</w:t>
      </w:r>
      <w:proofErr w:type="gramEnd"/>
      <w:r w:rsidRPr="004354D9">
        <w:rPr>
          <w:sz w:val="20"/>
          <w:szCs w:val="20"/>
          <w:lang w:val="en-US"/>
        </w:rPr>
        <w:t xml:space="preserve"> </w:t>
      </w:r>
      <w:r w:rsidRPr="004354D9">
        <w:rPr>
          <w:sz w:val="20"/>
          <w:szCs w:val="20"/>
          <w:u w:val="single"/>
          <w:lang w:val="en-US"/>
        </w:rPr>
        <w:t>“Master Harold”…and the boys</w:t>
      </w:r>
      <w:r w:rsidRPr="004354D9">
        <w:rPr>
          <w:sz w:val="20"/>
          <w:szCs w:val="20"/>
          <w:lang w:val="en-US"/>
        </w:rPr>
        <w:t xml:space="preserve"> </w:t>
      </w:r>
      <w:r w:rsidR="004354D9" w:rsidRPr="004354D9">
        <w:rPr>
          <w:sz w:val="20"/>
          <w:szCs w:val="20"/>
          <w:lang w:val="en-US"/>
        </w:rPr>
        <w:t>explore</w:t>
      </w:r>
      <w:r w:rsidRPr="004354D9">
        <w:rPr>
          <w:sz w:val="20"/>
          <w:szCs w:val="20"/>
          <w:lang w:val="en-US"/>
        </w:rPr>
        <w:t xml:space="preserve"> this</w:t>
      </w:r>
      <w:r w:rsidR="004354D9" w:rsidRPr="004354D9">
        <w:rPr>
          <w:sz w:val="20"/>
          <w:szCs w:val="20"/>
          <w:lang w:val="en-US"/>
        </w:rPr>
        <w:t xml:space="preserve"> idea</w:t>
      </w:r>
      <w:r w:rsidRPr="004354D9">
        <w:rPr>
          <w:sz w:val="20"/>
          <w:szCs w:val="20"/>
          <w:lang w:val="en-US"/>
        </w:rPr>
        <w:t>?</w:t>
      </w:r>
    </w:p>
    <w:p w:rsidR="004354D9" w:rsidRPr="004354D9" w:rsidRDefault="004354D9" w:rsidP="00493F3C">
      <w:pPr>
        <w:pStyle w:val="ListParagraph"/>
        <w:numPr>
          <w:ilvl w:val="0"/>
          <w:numId w:val="1"/>
        </w:numPr>
        <w:rPr>
          <w:sz w:val="20"/>
          <w:szCs w:val="20"/>
          <w:lang w:val="en-US"/>
        </w:rPr>
      </w:pPr>
      <w:r w:rsidRPr="004354D9">
        <w:rPr>
          <w:sz w:val="20"/>
          <w:szCs w:val="20"/>
          <w:lang w:val="en-US"/>
        </w:rPr>
        <w:t xml:space="preserve">As the action of a play unfolds, dramatic tensions, thematic ideas and strong emotions are often produced by the playwright’s use of concealment and revelation. Discuss and interpret </w:t>
      </w:r>
      <w:r w:rsidRPr="004354D9">
        <w:rPr>
          <w:i/>
          <w:sz w:val="20"/>
          <w:szCs w:val="20"/>
          <w:lang w:val="en-US"/>
        </w:rPr>
        <w:t>“Master Harold”…and the boys</w:t>
      </w:r>
      <w:r w:rsidRPr="004354D9">
        <w:rPr>
          <w:sz w:val="20"/>
          <w:szCs w:val="20"/>
          <w:lang w:val="en-US"/>
        </w:rPr>
        <w:t xml:space="preserve"> in light of this statement.</w:t>
      </w:r>
    </w:p>
    <w:p w:rsidR="00302A84" w:rsidRDefault="00302A84" w:rsidP="004354D9">
      <w:pPr>
        <w:rPr>
          <w:sz w:val="20"/>
          <w:szCs w:val="20"/>
          <w:lang w:val="en-US"/>
        </w:rPr>
      </w:pPr>
    </w:p>
    <w:p w:rsidR="004354D9" w:rsidRPr="004354D9" w:rsidRDefault="004354D9" w:rsidP="004354D9">
      <w:pPr>
        <w:rPr>
          <w:sz w:val="20"/>
          <w:szCs w:val="20"/>
          <w:lang w:val="en-US"/>
        </w:rPr>
      </w:pPr>
      <w:bookmarkStart w:id="0" w:name="_GoBack"/>
      <w:bookmarkEnd w:id="0"/>
      <w:r w:rsidRPr="004354D9">
        <w:rPr>
          <w:sz w:val="20"/>
          <w:szCs w:val="20"/>
          <w:lang w:val="en-US"/>
        </w:rPr>
        <w:lastRenderedPageBreak/>
        <w:t>Thematic topics to look for:</w:t>
      </w:r>
    </w:p>
    <w:p w:rsidR="004354D9" w:rsidRPr="004354D9" w:rsidRDefault="004354D9" w:rsidP="004354D9">
      <w:pPr>
        <w:rPr>
          <w:sz w:val="20"/>
          <w:szCs w:val="20"/>
        </w:rPr>
      </w:pPr>
      <w:r w:rsidRPr="004354D9">
        <w:rPr>
          <w:sz w:val="20"/>
          <w:szCs w:val="20"/>
          <w:lang w:val="en-US"/>
        </w:rPr>
        <w:t xml:space="preserve">These are not </w:t>
      </w:r>
      <w:r w:rsidRPr="004354D9">
        <w:rPr>
          <w:i/>
          <w:sz w:val="20"/>
          <w:szCs w:val="20"/>
          <w:lang w:val="en-US"/>
        </w:rPr>
        <w:t>themes</w:t>
      </w:r>
      <w:r w:rsidRPr="004354D9">
        <w:rPr>
          <w:sz w:val="20"/>
          <w:szCs w:val="20"/>
        </w:rPr>
        <w:t xml:space="preserve"> (see your literary terms for a definition of theme), but are topics that the play comments on (the topics might be transformed into theme statements, with a little thought).</w:t>
      </w:r>
    </w:p>
    <w:p w:rsidR="004354D9" w:rsidRPr="004354D9" w:rsidRDefault="004354D9" w:rsidP="004354D9">
      <w:pPr>
        <w:pStyle w:val="ListParagraph"/>
        <w:numPr>
          <w:ilvl w:val="0"/>
          <w:numId w:val="7"/>
        </w:numPr>
        <w:rPr>
          <w:sz w:val="20"/>
          <w:szCs w:val="20"/>
          <w:lang w:val="en-US"/>
        </w:rPr>
      </w:pPr>
      <w:r w:rsidRPr="004354D9">
        <w:rPr>
          <w:sz w:val="20"/>
          <w:szCs w:val="20"/>
          <w:lang w:val="en-US"/>
        </w:rPr>
        <w:t>Racism (causes, effects, how to get past it, etc.)</w:t>
      </w:r>
    </w:p>
    <w:p w:rsidR="004354D9" w:rsidRPr="004354D9" w:rsidRDefault="004354D9" w:rsidP="004354D9">
      <w:pPr>
        <w:pStyle w:val="ListParagraph"/>
        <w:numPr>
          <w:ilvl w:val="0"/>
          <w:numId w:val="7"/>
        </w:numPr>
        <w:rPr>
          <w:sz w:val="20"/>
          <w:szCs w:val="20"/>
          <w:lang w:val="en-US"/>
        </w:rPr>
      </w:pPr>
      <w:r w:rsidRPr="004354D9">
        <w:rPr>
          <w:sz w:val="20"/>
          <w:szCs w:val="20"/>
          <w:lang w:val="en-US"/>
        </w:rPr>
        <w:t>Friendship and relationships</w:t>
      </w:r>
    </w:p>
    <w:p w:rsidR="004354D9" w:rsidRPr="004354D9" w:rsidRDefault="004354D9" w:rsidP="004354D9">
      <w:pPr>
        <w:pStyle w:val="ListParagraph"/>
        <w:numPr>
          <w:ilvl w:val="0"/>
          <w:numId w:val="7"/>
        </w:numPr>
        <w:rPr>
          <w:sz w:val="20"/>
          <w:szCs w:val="20"/>
          <w:lang w:val="en-US"/>
        </w:rPr>
      </w:pPr>
      <w:r w:rsidRPr="004354D9">
        <w:rPr>
          <w:sz w:val="20"/>
          <w:szCs w:val="20"/>
          <w:lang w:val="en-US"/>
        </w:rPr>
        <w:t>The role of art (ballroom dancing, stories, plays, crafts (the making of a kite))</w:t>
      </w:r>
    </w:p>
    <w:p w:rsidR="004354D9" w:rsidRPr="004354D9" w:rsidRDefault="004354D9" w:rsidP="004354D9">
      <w:pPr>
        <w:pStyle w:val="ListParagraph"/>
        <w:numPr>
          <w:ilvl w:val="0"/>
          <w:numId w:val="7"/>
        </w:numPr>
        <w:rPr>
          <w:sz w:val="20"/>
          <w:szCs w:val="20"/>
          <w:lang w:val="en-US"/>
        </w:rPr>
      </w:pPr>
      <w:r w:rsidRPr="004354D9">
        <w:rPr>
          <w:sz w:val="20"/>
          <w:szCs w:val="20"/>
          <w:lang w:val="en-US"/>
        </w:rPr>
        <w:t>Dreams and hopes (“world without collisions”)</w:t>
      </w:r>
    </w:p>
    <w:p w:rsidR="004354D9" w:rsidRPr="004354D9" w:rsidRDefault="004354D9" w:rsidP="004354D9">
      <w:pPr>
        <w:pStyle w:val="ListParagraph"/>
        <w:numPr>
          <w:ilvl w:val="0"/>
          <w:numId w:val="7"/>
        </w:numPr>
        <w:rPr>
          <w:sz w:val="20"/>
          <w:szCs w:val="20"/>
          <w:lang w:val="en-US"/>
        </w:rPr>
      </w:pPr>
      <w:r w:rsidRPr="004354D9">
        <w:rPr>
          <w:sz w:val="20"/>
          <w:szCs w:val="20"/>
          <w:lang w:val="en-US"/>
        </w:rPr>
        <w:t>Guilt and shame, and how they might be transformed into art or change</w:t>
      </w:r>
    </w:p>
    <w:p w:rsidR="004354D9" w:rsidRPr="004354D9" w:rsidRDefault="004354D9" w:rsidP="004354D9">
      <w:pPr>
        <w:pStyle w:val="ListParagraph"/>
        <w:numPr>
          <w:ilvl w:val="0"/>
          <w:numId w:val="7"/>
        </w:numPr>
        <w:rPr>
          <w:sz w:val="20"/>
          <w:szCs w:val="20"/>
          <w:lang w:val="en-US"/>
        </w:rPr>
      </w:pPr>
      <w:r w:rsidRPr="004354D9">
        <w:rPr>
          <w:sz w:val="20"/>
          <w:szCs w:val="20"/>
          <w:lang w:val="en-US"/>
        </w:rPr>
        <w:t xml:space="preserve">Fathers and sons (Sam and </w:t>
      </w:r>
      <w:proofErr w:type="spellStart"/>
      <w:r w:rsidRPr="004354D9">
        <w:rPr>
          <w:sz w:val="20"/>
          <w:szCs w:val="20"/>
          <w:lang w:val="en-US"/>
        </w:rPr>
        <w:t>Hally</w:t>
      </w:r>
      <w:proofErr w:type="spellEnd"/>
      <w:r w:rsidRPr="004354D9">
        <w:rPr>
          <w:sz w:val="20"/>
          <w:szCs w:val="20"/>
          <w:lang w:val="en-US"/>
        </w:rPr>
        <w:t xml:space="preserve">; </w:t>
      </w:r>
      <w:proofErr w:type="spellStart"/>
      <w:r w:rsidRPr="004354D9">
        <w:rPr>
          <w:sz w:val="20"/>
          <w:szCs w:val="20"/>
          <w:lang w:val="en-US"/>
        </w:rPr>
        <w:t>Hally’s</w:t>
      </w:r>
      <w:proofErr w:type="spellEnd"/>
      <w:r w:rsidRPr="004354D9">
        <w:rPr>
          <w:sz w:val="20"/>
          <w:szCs w:val="20"/>
          <w:lang w:val="en-US"/>
        </w:rPr>
        <w:t xml:space="preserve"> crippled father and </w:t>
      </w:r>
      <w:proofErr w:type="spellStart"/>
      <w:r w:rsidRPr="004354D9">
        <w:rPr>
          <w:sz w:val="20"/>
          <w:szCs w:val="20"/>
          <w:lang w:val="en-US"/>
        </w:rPr>
        <w:t>Hally</w:t>
      </w:r>
      <w:proofErr w:type="spellEnd"/>
      <w:r w:rsidRPr="004354D9">
        <w:rPr>
          <w:sz w:val="20"/>
          <w:szCs w:val="20"/>
          <w:lang w:val="en-US"/>
        </w:rPr>
        <w:t>)</w:t>
      </w:r>
    </w:p>
    <w:p w:rsidR="004354D9" w:rsidRPr="004354D9" w:rsidRDefault="004354D9" w:rsidP="004354D9">
      <w:pPr>
        <w:pStyle w:val="ListParagraph"/>
        <w:numPr>
          <w:ilvl w:val="0"/>
          <w:numId w:val="7"/>
        </w:numPr>
        <w:rPr>
          <w:sz w:val="20"/>
          <w:szCs w:val="20"/>
          <w:lang w:val="en-US"/>
        </w:rPr>
      </w:pPr>
      <w:r w:rsidRPr="004354D9">
        <w:rPr>
          <w:sz w:val="20"/>
          <w:szCs w:val="20"/>
          <w:lang w:val="en-US"/>
        </w:rPr>
        <w:t>Integrity and greatness of character (men of magnitude)</w:t>
      </w:r>
    </w:p>
    <w:p w:rsidR="004354D9" w:rsidRPr="004354D9" w:rsidRDefault="004354D9" w:rsidP="004354D9">
      <w:pPr>
        <w:pStyle w:val="ListParagraph"/>
        <w:numPr>
          <w:ilvl w:val="0"/>
          <w:numId w:val="7"/>
        </w:numPr>
        <w:rPr>
          <w:sz w:val="20"/>
          <w:szCs w:val="20"/>
          <w:lang w:val="en-US"/>
        </w:rPr>
      </w:pPr>
      <w:r w:rsidRPr="004354D9">
        <w:rPr>
          <w:sz w:val="20"/>
          <w:szCs w:val="20"/>
          <w:lang w:val="en-US"/>
        </w:rPr>
        <w:t>Making the passage into authentic adulthood/maturity</w:t>
      </w:r>
    </w:p>
    <w:p w:rsidR="00493F3C" w:rsidRPr="004354D9" w:rsidRDefault="00493F3C" w:rsidP="00493F3C">
      <w:pPr>
        <w:rPr>
          <w:sz w:val="20"/>
          <w:szCs w:val="20"/>
          <w:lang w:val="en-US"/>
        </w:rPr>
      </w:pPr>
    </w:p>
    <w:sectPr w:rsidR="00493F3C" w:rsidRPr="004354D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5D3" w:rsidRDefault="004D35D3" w:rsidP="003663B4">
      <w:pPr>
        <w:spacing w:line="240" w:lineRule="auto"/>
      </w:pPr>
      <w:r>
        <w:separator/>
      </w:r>
    </w:p>
  </w:endnote>
  <w:endnote w:type="continuationSeparator" w:id="0">
    <w:p w:rsidR="004D35D3" w:rsidRDefault="004D35D3" w:rsidP="003663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5D3" w:rsidRDefault="004D35D3" w:rsidP="003663B4">
      <w:pPr>
        <w:spacing w:line="240" w:lineRule="auto"/>
      </w:pPr>
      <w:r>
        <w:separator/>
      </w:r>
    </w:p>
  </w:footnote>
  <w:footnote w:type="continuationSeparator" w:id="0">
    <w:p w:rsidR="004D35D3" w:rsidRDefault="004D35D3" w:rsidP="003663B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3B4" w:rsidRDefault="003663B4">
    <w:pPr>
      <w:pStyle w:val="Header"/>
      <w:rPr>
        <w:lang w:val="en-US"/>
      </w:rPr>
    </w:pPr>
    <w:r>
      <w:rPr>
        <w:lang w:val="en-US"/>
      </w:rPr>
      <w:t>EN9</w:t>
    </w:r>
    <w:r>
      <w:rPr>
        <w:lang w:val="en-US"/>
      </w:rPr>
      <w:tab/>
      <w:t>“Master Harold”…and the boys</w:t>
    </w:r>
    <w:r>
      <w:rPr>
        <w:lang w:val="en-US"/>
      </w:rPr>
      <w:tab/>
      <w:t>Cousar2013</w:t>
    </w:r>
  </w:p>
  <w:p w:rsidR="003663B4" w:rsidRPr="003663B4" w:rsidRDefault="003663B4">
    <w:pPr>
      <w:pStyle w:val="Header"/>
      <w:rPr>
        <w:lang w:val="en-US"/>
      </w:rPr>
    </w:pPr>
    <w:r>
      <w:rPr>
        <w:lang w:val="en-US"/>
      </w:rPr>
      <w:tab/>
    </w:r>
    <w:r>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236B9"/>
    <w:multiLevelType w:val="hybridMultilevel"/>
    <w:tmpl w:val="B6DCADD4"/>
    <w:lvl w:ilvl="0" w:tplc="0AE429E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209A75C5"/>
    <w:multiLevelType w:val="hybridMultilevel"/>
    <w:tmpl w:val="152A3D3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33E5A1A"/>
    <w:multiLevelType w:val="hybridMultilevel"/>
    <w:tmpl w:val="ED300C2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4C4C323D"/>
    <w:multiLevelType w:val="hybridMultilevel"/>
    <w:tmpl w:val="FBDCBD2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1795B25"/>
    <w:multiLevelType w:val="hybridMultilevel"/>
    <w:tmpl w:val="D60069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63311FF3"/>
    <w:multiLevelType w:val="hybridMultilevel"/>
    <w:tmpl w:val="CC32580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66261D5F"/>
    <w:multiLevelType w:val="hybridMultilevel"/>
    <w:tmpl w:val="397821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3B4"/>
    <w:rsid w:val="00302A84"/>
    <w:rsid w:val="003249FE"/>
    <w:rsid w:val="003663B4"/>
    <w:rsid w:val="004354D9"/>
    <w:rsid w:val="00493F3C"/>
    <w:rsid w:val="004D35D3"/>
    <w:rsid w:val="00AC4A2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63B4"/>
    <w:pPr>
      <w:tabs>
        <w:tab w:val="center" w:pos="4680"/>
        <w:tab w:val="right" w:pos="9360"/>
      </w:tabs>
      <w:spacing w:line="240" w:lineRule="auto"/>
    </w:pPr>
  </w:style>
  <w:style w:type="character" w:customStyle="1" w:styleId="HeaderChar">
    <w:name w:val="Header Char"/>
    <w:basedOn w:val="DefaultParagraphFont"/>
    <w:link w:val="Header"/>
    <w:uiPriority w:val="99"/>
    <w:rsid w:val="003663B4"/>
  </w:style>
  <w:style w:type="paragraph" w:styleId="Footer">
    <w:name w:val="footer"/>
    <w:basedOn w:val="Normal"/>
    <w:link w:val="FooterChar"/>
    <w:uiPriority w:val="99"/>
    <w:unhideWhenUsed/>
    <w:rsid w:val="003663B4"/>
    <w:pPr>
      <w:tabs>
        <w:tab w:val="center" w:pos="4680"/>
        <w:tab w:val="right" w:pos="9360"/>
      </w:tabs>
      <w:spacing w:line="240" w:lineRule="auto"/>
    </w:pPr>
  </w:style>
  <w:style w:type="character" w:customStyle="1" w:styleId="FooterChar">
    <w:name w:val="Footer Char"/>
    <w:basedOn w:val="DefaultParagraphFont"/>
    <w:link w:val="Footer"/>
    <w:uiPriority w:val="99"/>
    <w:rsid w:val="003663B4"/>
  </w:style>
  <w:style w:type="paragraph" w:styleId="ListParagraph">
    <w:name w:val="List Paragraph"/>
    <w:basedOn w:val="Normal"/>
    <w:uiPriority w:val="34"/>
    <w:qFormat/>
    <w:rsid w:val="003663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63B4"/>
    <w:pPr>
      <w:tabs>
        <w:tab w:val="center" w:pos="4680"/>
        <w:tab w:val="right" w:pos="9360"/>
      </w:tabs>
      <w:spacing w:line="240" w:lineRule="auto"/>
    </w:pPr>
  </w:style>
  <w:style w:type="character" w:customStyle="1" w:styleId="HeaderChar">
    <w:name w:val="Header Char"/>
    <w:basedOn w:val="DefaultParagraphFont"/>
    <w:link w:val="Header"/>
    <w:uiPriority w:val="99"/>
    <w:rsid w:val="003663B4"/>
  </w:style>
  <w:style w:type="paragraph" w:styleId="Footer">
    <w:name w:val="footer"/>
    <w:basedOn w:val="Normal"/>
    <w:link w:val="FooterChar"/>
    <w:uiPriority w:val="99"/>
    <w:unhideWhenUsed/>
    <w:rsid w:val="003663B4"/>
    <w:pPr>
      <w:tabs>
        <w:tab w:val="center" w:pos="4680"/>
        <w:tab w:val="right" w:pos="9360"/>
      </w:tabs>
      <w:spacing w:line="240" w:lineRule="auto"/>
    </w:pPr>
  </w:style>
  <w:style w:type="character" w:customStyle="1" w:styleId="FooterChar">
    <w:name w:val="Footer Char"/>
    <w:basedOn w:val="DefaultParagraphFont"/>
    <w:link w:val="Footer"/>
    <w:uiPriority w:val="99"/>
    <w:rsid w:val="003663B4"/>
  </w:style>
  <w:style w:type="paragraph" w:styleId="ListParagraph">
    <w:name w:val="List Paragraph"/>
    <w:basedOn w:val="Normal"/>
    <w:uiPriority w:val="34"/>
    <w:qFormat/>
    <w:rsid w:val="003663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1147</Words>
  <Characters>6541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dcterms:created xsi:type="dcterms:W3CDTF">2013-09-18T16:16:00Z</dcterms:created>
  <dcterms:modified xsi:type="dcterms:W3CDTF">2013-09-18T17:03:00Z</dcterms:modified>
</cp:coreProperties>
</file>